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54AD" w14:textId="23DC28F3" w:rsidR="0095766F" w:rsidRDefault="0095766F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 xml:space="preserve">Attachment </w:t>
      </w:r>
      <w:r w:rsidR="00DD1CF5">
        <w:rPr>
          <w:rFonts w:ascii="Arial" w:hAnsi="Arial" w:cs="Arial"/>
          <w:b/>
          <w:sz w:val="28"/>
          <w:szCs w:val="28"/>
        </w:rPr>
        <w:t>B</w:t>
      </w:r>
    </w:p>
    <w:p w14:paraId="501BBA82" w14:textId="52CEEAF6" w:rsidR="00DD1CF5" w:rsidRPr="00B814C6" w:rsidRDefault="00DD1CF5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>Cost Proposal</w:t>
      </w:r>
    </w:p>
    <w:p w14:paraId="46B5B352" w14:textId="77777777" w:rsidR="00DD1CF5" w:rsidRDefault="00DD1CF5" w:rsidP="00D5167B">
      <w:pPr>
        <w:jc w:val="center"/>
        <w:rPr>
          <w:rFonts w:ascii="Arial" w:hAnsi="Arial" w:cs="Arial"/>
          <w:sz w:val="28"/>
          <w:szCs w:val="28"/>
        </w:rPr>
      </w:pPr>
      <w:r w:rsidRPr="00DD1CF5">
        <w:rPr>
          <w:rFonts w:ascii="Arial" w:hAnsi="Arial" w:cs="Arial"/>
          <w:sz w:val="28"/>
          <w:szCs w:val="28"/>
        </w:rPr>
        <w:t>Lead Family Contact for Nebraska System of Care</w:t>
      </w:r>
    </w:p>
    <w:p w14:paraId="059C1DA7" w14:textId="623852BC" w:rsidR="0095766F" w:rsidRPr="00B814C6" w:rsidRDefault="00333064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333064" w:rsidDel="00333064">
        <w:rPr>
          <w:rFonts w:ascii="Arial" w:hAnsi="Arial" w:cs="Arial"/>
          <w:b/>
          <w:sz w:val="28"/>
          <w:szCs w:val="28"/>
        </w:rPr>
        <w:t xml:space="preserve"> </w:t>
      </w:r>
      <w:r w:rsidR="0095766F" w:rsidRPr="00752B96">
        <w:rPr>
          <w:rFonts w:ascii="Arial" w:hAnsi="Arial" w:cs="Arial"/>
          <w:b/>
          <w:sz w:val="28"/>
          <w:szCs w:val="28"/>
        </w:rPr>
        <w:t xml:space="preserve">RFP # </w:t>
      </w:r>
      <w:r w:rsidR="00752B96" w:rsidRPr="00752B96">
        <w:rPr>
          <w:rFonts w:ascii="Arial" w:hAnsi="Arial" w:cs="Arial"/>
          <w:b/>
          <w:sz w:val="28"/>
          <w:szCs w:val="28"/>
        </w:rPr>
        <w:t>5855</w:t>
      </w:r>
      <w:r w:rsidR="00BF2FB4" w:rsidRPr="00752B96">
        <w:rPr>
          <w:rFonts w:ascii="Arial" w:hAnsi="Arial" w:cs="Arial"/>
          <w:b/>
          <w:sz w:val="28"/>
          <w:szCs w:val="28"/>
        </w:rPr>
        <w:t xml:space="preserve"> </w:t>
      </w:r>
      <w:r w:rsidR="0095766F" w:rsidRPr="00752B96">
        <w:rPr>
          <w:rFonts w:ascii="Arial" w:hAnsi="Arial" w:cs="Arial"/>
          <w:b/>
          <w:sz w:val="28"/>
          <w:szCs w:val="28"/>
        </w:rPr>
        <w:t>Z1</w:t>
      </w:r>
    </w:p>
    <w:p w14:paraId="512A3907" w14:textId="77777777" w:rsidR="00BD51B0" w:rsidRPr="00B814C6" w:rsidRDefault="00BD51B0" w:rsidP="00BD51B0">
      <w:pPr>
        <w:rPr>
          <w:rFonts w:ascii="Arial" w:hAnsi="Arial" w:cs="Arial"/>
        </w:rPr>
      </w:pPr>
    </w:p>
    <w:p w14:paraId="0A9F169C" w14:textId="06E74704" w:rsidR="002D5BCB" w:rsidRDefault="0095766F" w:rsidP="00BD51B0">
      <w:pPr>
        <w:rPr>
          <w:rFonts w:ascii="Arial" w:hAnsi="Arial" w:cs="Arial"/>
          <w:b/>
          <w:szCs w:val="18"/>
        </w:rPr>
      </w:pPr>
      <w:r w:rsidRPr="00B814C6">
        <w:rPr>
          <w:rFonts w:ascii="Arial" w:hAnsi="Arial" w:cs="Arial"/>
        </w:rPr>
        <w:t xml:space="preserve">Please provide the cost for the following. </w:t>
      </w:r>
      <w:r w:rsidR="00FB79FF" w:rsidRPr="00CB5FCF">
        <w:rPr>
          <w:rFonts w:ascii="Arial" w:hAnsi="Arial" w:cs="Arial"/>
          <w:szCs w:val="18"/>
        </w:rPr>
        <w:t xml:space="preserve">Prices submitted on the Cost Proposal form shall remain fixed for the </w:t>
      </w:r>
      <w:r w:rsidR="007A5A08">
        <w:rPr>
          <w:rFonts w:ascii="Arial" w:hAnsi="Arial" w:cs="Arial"/>
          <w:szCs w:val="18"/>
        </w:rPr>
        <w:t>life</w:t>
      </w:r>
      <w:r w:rsidR="00FB79FF" w:rsidRPr="00CB5FCF">
        <w:rPr>
          <w:rFonts w:ascii="Arial" w:hAnsi="Arial" w:cs="Arial"/>
          <w:szCs w:val="18"/>
        </w:rPr>
        <w:t xml:space="preserve"> of the contract.  </w:t>
      </w:r>
      <w:r w:rsidR="002D5BCB" w:rsidRPr="002D5BCB">
        <w:rPr>
          <w:rFonts w:ascii="Arial" w:hAnsi="Arial" w:cs="Arial"/>
          <w:b/>
          <w:szCs w:val="18"/>
        </w:rPr>
        <w:t xml:space="preserve">For each contract </w:t>
      </w:r>
      <w:r w:rsidR="00A267E3" w:rsidRPr="002D5BCB">
        <w:rPr>
          <w:rFonts w:ascii="Arial" w:hAnsi="Arial" w:cs="Arial"/>
          <w:b/>
          <w:szCs w:val="18"/>
        </w:rPr>
        <w:t>year</w:t>
      </w:r>
      <w:r w:rsidR="00A267E3">
        <w:rPr>
          <w:rFonts w:ascii="Arial" w:hAnsi="Arial" w:cs="Arial"/>
          <w:b/>
          <w:szCs w:val="18"/>
        </w:rPr>
        <w:t xml:space="preserve"> that there is a monthly charge</w:t>
      </w:r>
      <w:r w:rsidR="00A267E3" w:rsidRPr="002D5BCB">
        <w:rPr>
          <w:rFonts w:ascii="Arial" w:hAnsi="Arial" w:cs="Arial"/>
          <w:b/>
          <w:szCs w:val="18"/>
        </w:rPr>
        <w:t>,</w:t>
      </w:r>
      <w:r w:rsidR="002D5BCB" w:rsidRPr="002D5BCB">
        <w:rPr>
          <w:rFonts w:ascii="Arial" w:hAnsi="Arial" w:cs="Arial"/>
          <w:b/>
          <w:szCs w:val="18"/>
        </w:rPr>
        <w:t xml:space="preserve"> you must </w:t>
      </w:r>
      <w:r w:rsidR="002D5BCB">
        <w:rPr>
          <w:rFonts w:ascii="Arial" w:hAnsi="Arial" w:cs="Arial"/>
          <w:b/>
          <w:szCs w:val="18"/>
        </w:rPr>
        <w:t>multiply</w:t>
      </w:r>
      <w:r w:rsidR="002D5BCB" w:rsidRPr="002D5BCB">
        <w:rPr>
          <w:rFonts w:ascii="Arial" w:hAnsi="Arial" w:cs="Arial"/>
          <w:b/>
          <w:szCs w:val="18"/>
        </w:rPr>
        <w:t xml:space="preserve"> the monthly amount by twelve</w:t>
      </w:r>
      <w:r w:rsidR="00A267E3">
        <w:rPr>
          <w:rFonts w:ascii="Arial" w:hAnsi="Arial" w:cs="Arial"/>
          <w:b/>
          <w:szCs w:val="18"/>
        </w:rPr>
        <w:t xml:space="preserve"> (12)</w:t>
      </w:r>
      <w:r w:rsidR="002D5BCB" w:rsidRPr="002D5BCB">
        <w:rPr>
          <w:rFonts w:ascii="Arial" w:hAnsi="Arial" w:cs="Arial"/>
          <w:b/>
          <w:szCs w:val="18"/>
        </w:rPr>
        <w:t xml:space="preserve"> and insert that in the Yearly Amount for the total.</w:t>
      </w:r>
      <w:r w:rsidR="00A267E3">
        <w:rPr>
          <w:rFonts w:ascii="Arial" w:hAnsi="Arial" w:cs="Arial"/>
          <w:b/>
          <w:szCs w:val="18"/>
        </w:rPr>
        <w:t xml:space="preserve">  </w:t>
      </w:r>
      <w:r w:rsidR="00A267E3" w:rsidRPr="002D5BCB">
        <w:rPr>
          <w:rFonts w:ascii="Arial" w:hAnsi="Arial" w:cs="Arial"/>
          <w:b/>
          <w:szCs w:val="18"/>
        </w:rPr>
        <w:t>For each contract year</w:t>
      </w:r>
      <w:r w:rsidR="00A267E3">
        <w:rPr>
          <w:rFonts w:ascii="Arial" w:hAnsi="Arial" w:cs="Arial"/>
          <w:b/>
          <w:szCs w:val="18"/>
        </w:rPr>
        <w:t xml:space="preserve"> that there is a quarterly charge</w:t>
      </w:r>
      <w:r w:rsidR="00A267E3" w:rsidRPr="002D5BCB">
        <w:rPr>
          <w:rFonts w:ascii="Arial" w:hAnsi="Arial" w:cs="Arial"/>
          <w:b/>
          <w:szCs w:val="18"/>
        </w:rPr>
        <w:t xml:space="preserve">, you must </w:t>
      </w:r>
      <w:r w:rsidR="00A267E3">
        <w:rPr>
          <w:rFonts w:ascii="Arial" w:hAnsi="Arial" w:cs="Arial"/>
          <w:b/>
          <w:szCs w:val="18"/>
        </w:rPr>
        <w:t>multiply</w:t>
      </w:r>
      <w:r w:rsidR="00A267E3" w:rsidRPr="002D5BCB">
        <w:rPr>
          <w:rFonts w:ascii="Arial" w:hAnsi="Arial" w:cs="Arial"/>
          <w:b/>
          <w:szCs w:val="18"/>
        </w:rPr>
        <w:t xml:space="preserve"> the </w:t>
      </w:r>
      <w:r w:rsidR="00A267E3">
        <w:rPr>
          <w:rFonts w:ascii="Arial" w:hAnsi="Arial" w:cs="Arial"/>
          <w:b/>
          <w:szCs w:val="18"/>
        </w:rPr>
        <w:t>quarterly</w:t>
      </w:r>
      <w:r w:rsidR="00A267E3" w:rsidRPr="002D5BCB">
        <w:rPr>
          <w:rFonts w:ascii="Arial" w:hAnsi="Arial" w:cs="Arial"/>
          <w:b/>
          <w:szCs w:val="18"/>
        </w:rPr>
        <w:t xml:space="preserve"> amount by </w:t>
      </w:r>
      <w:r w:rsidR="00A267E3">
        <w:rPr>
          <w:rFonts w:ascii="Arial" w:hAnsi="Arial" w:cs="Arial"/>
          <w:b/>
          <w:szCs w:val="18"/>
        </w:rPr>
        <w:t>four (4)</w:t>
      </w:r>
      <w:r w:rsidR="00A267E3" w:rsidRPr="002D5BCB">
        <w:rPr>
          <w:rFonts w:ascii="Arial" w:hAnsi="Arial" w:cs="Arial"/>
          <w:b/>
          <w:szCs w:val="18"/>
        </w:rPr>
        <w:t xml:space="preserve"> and insert that in the Yearly Amount for the total.</w:t>
      </w:r>
    </w:p>
    <w:p w14:paraId="719C1CCC" w14:textId="0D09AEBB" w:rsidR="00C3088F" w:rsidRDefault="00C3088F" w:rsidP="00BD51B0">
      <w:pPr>
        <w:rPr>
          <w:rFonts w:ascii="Arial" w:hAnsi="Arial" w:cs="Arial"/>
          <w:b/>
          <w:szCs w:val="18"/>
        </w:rPr>
      </w:pPr>
    </w:p>
    <w:p w14:paraId="4780EFB5" w14:textId="075C9D6B" w:rsidR="00C3088F" w:rsidRPr="00C3088F" w:rsidRDefault="00C3088F" w:rsidP="00BD51B0">
      <w:pPr>
        <w:rPr>
          <w:rFonts w:ascii="Arial" w:hAnsi="Arial" w:cs="Arial"/>
          <w:szCs w:val="18"/>
        </w:rPr>
      </w:pPr>
      <w:r w:rsidRPr="00C3088F">
        <w:rPr>
          <w:rFonts w:ascii="Arial" w:hAnsi="Arial" w:cs="Arial"/>
          <w:szCs w:val="18"/>
        </w:rPr>
        <w:t>BIDDER NAME: __________________________________________________________________________</w:t>
      </w:r>
    </w:p>
    <w:p w14:paraId="46B627F3" w14:textId="792CA0C9" w:rsidR="00BD51B0" w:rsidRPr="00B814C6" w:rsidRDefault="00BD51B0" w:rsidP="00BD51B0">
      <w:pPr>
        <w:rPr>
          <w:rFonts w:ascii="Arial" w:hAnsi="Arial" w:cs="Arial"/>
          <w:b/>
        </w:rPr>
      </w:pPr>
    </w:p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7020"/>
        <w:gridCol w:w="2790"/>
        <w:gridCol w:w="2340"/>
        <w:gridCol w:w="2250"/>
      </w:tblGrid>
      <w:tr w:rsidR="00A267E3" w:rsidRPr="00B814C6" w14:paraId="0242E02C" w14:textId="77777777" w:rsidTr="00A267E3">
        <w:trPr>
          <w:trHeight w:val="764"/>
        </w:trPr>
        <w:tc>
          <w:tcPr>
            <w:tcW w:w="7020" w:type="dxa"/>
            <w:vAlign w:val="center"/>
          </w:tcPr>
          <w:p w14:paraId="52C8774D" w14:textId="33E2FC2E" w:rsidR="00A267E3" w:rsidRDefault="00A267E3" w:rsidP="00A267E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2790" w:type="dxa"/>
          </w:tcPr>
          <w:p w14:paraId="1974645F" w14:textId="0A32BE73" w:rsidR="00A267E3" w:rsidRPr="00B814C6" w:rsidRDefault="00A267E3" w:rsidP="0066785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 Period – Year One (through September 29, 2018)</w:t>
            </w:r>
          </w:p>
        </w:tc>
        <w:tc>
          <w:tcPr>
            <w:tcW w:w="2340" w:type="dxa"/>
          </w:tcPr>
          <w:p w14:paraId="213B44AA" w14:textId="5F8803C9" w:rsidR="00A267E3" w:rsidRPr="00B814C6" w:rsidRDefault="00A267E3" w:rsidP="007F52C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Contract Period – Year Two  </w:t>
            </w:r>
          </w:p>
        </w:tc>
        <w:tc>
          <w:tcPr>
            <w:tcW w:w="2250" w:type="dxa"/>
          </w:tcPr>
          <w:p w14:paraId="79C5F16A" w14:textId="66DB8E81" w:rsidR="00A267E3" w:rsidRPr="00F273B6" w:rsidRDefault="00A267E3" w:rsidP="007F52C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273B6">
              <w:rPr>
                <w:rFonts w:ascii="Arial" w:hAnsi="Arial" w:cs="Arial"/>
                <w:sz w:val="22"/>
                <w:szCs w:val="22"/>
              </w:rPr>
              <w:t>Initial Contract Period – Year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267E3" w:rsidRPr="00B814C6" w14:paraId="03FC90CA" w14:textId="77777777" w:rsidTr="00A267E3">
        <w:trPr>
          <w:trHeight w:val="503"/>
        </w:trPr>
        <w:tc>
          <w:tcPr>
            <w:tcW w:w="7020" w:type="dxa"/>
            <w:vAlign w:val="center"/>
          </w:tcPr>
          <w:p w14:paraId="5B05B735" w14:textId="0C756FBD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Work Plan/Ti</w:t>
            </w:r>
            <w:bookmarkStart w:id="0" w:name="_GoBack"/>
            <w:bookmarkEnd w:id="0"/>
            <w:r>
              <w:rPr>
                <w:rFonts w:ascii="Arial" w:hAnsi="Arial" w:cs="Arial"/>
              </w:rPr>
              <w:t>meline</w:t>
            </w:r>
          </w:p>
        </w:tc>
        <w:tc>
          <w:tcPr>
            <w:tcW w:w="2790" w:type="dxa"/>
          </w:tcPr>
          <w:p w14:paraId="5A9E9DBF" w14:textId="6F95A5C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2169736" w14:textId="3A614724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7B3AF8A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7C458ADF" w14:textId="77777777" w:rsidTr="00A267E3">
        <w:trPr>
          <w:trHeight w:val="377"/>
        </w:trPr>
        <w:tc>
          <w:tcPr>
            <w:tcW w:w="7020" w:type="dxa"/>
            <w:vAlign w:val="center"/>
          </w:tcPr>
          <w:p w14:paraId="64CC8A77" w14:textId="311CB3AA" w:rsidR="00A267E3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</w:tc>
        <w:tc>
          <w:tcPr>
            <w:tcW w:w="2790" w:type="dxa"/>
          </w:tcPr>
          <w:p w14:paraId="15E8EF32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42CFD39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CFB460D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187FC576" w14:textId="77777777" w:rsidTr="00A267E3">
        <w:trPr>
          <w:trHeight w:val="683"/>
        </w:trPr>
        <w:tc>
          <w:tcPr>
            <w:tcW w:w="7020" w:type="dxa"/>
          </w:tcPr>
          <w:p w14:paraId="28A7B43A" w14:textId="74B9AFDE" w:rsidR="00A267E3" w:rsidRDefault="00A267E3" w:rsidP="00BA5FBD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Progress Reports: Approximately two (2) hours per month</w:t>
            </w:r>
          </w:p>
        </w:tc>
        <w:tc>
          <w:tcPr>
            <w:tcW w:w="2790" w:type="dxa"/>
          </w:tcPr>
          <w:p w14:paraId="44B9D4AF" w14:textId="1486892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8211F95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9C5611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7FB9ACCE" w14:textId="77777777" w:rsidTr="00A267E3">
        <w:trPr>
          <w:trHeight w:val="584"/>
        </w:trPr>
        <w:tc>
          <w:tcPr>
            <w:tcW w:w="7020" w:type="dxa"/>
          </w:tcPr>
          <w:p w14:paraId="5596087B" w14:textId="25DDDA46" w:rsidR="00A267E3" w:rsidRDefault="00A267E3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Team Participating:  Approximately fifteen (15) hours per month</w:t>
            </w:r>
          </w:p>
        </w:tc>
        <w:tc>
          <w:tcPr>
            <w:tcW w:w="2790" w:type="dxa"/>
          </w:tcPr>
          <w:p w14:paraId="77D049C5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CAB0AC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8C8F951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418ED668" w14:textId="77777777" w:rsidTr="00A267E3">
        <w:trPr>
          <w:trHeight w:val="584"/>
        </w:trPr>
        <w:tc>
          <w:tcPr>
            <w:tcW w:w="7020" w:type="dxa"/>
          </w:tcPr>
          <w:p w14:paraId="0D006E48" w14:textId="7124C598" w:rsidR="00A267E3" w:rsidRDefault="00A267E3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Youth/Family Advisory Council Foundation:  Approximately twelve (12) hours per month)</w:t>
            </w:r>
          </w:p>
        </w:tc>
        <w:tc>
          <w:tcPr>
            <w:tcW w:w="2790" w:type="dxa"/>
          </w:tcPr>
          <w:p w14:paraId="64938683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A9C3EF0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7272D85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0BA55BB9" w14:textId="77777777" w:rsidTr="00A267E3">
        <w:trPr>
          <w:trHeight w:val="584"/>
        </w:trPr>
        <w:tc>
          <w:tcPr>
            <w:tcW w:w="7020" w:type="dxa"/>
          </w:tcPr>
          <w:p w14:paraId="1B4D8B54" w14:textId="20ED7DBA" w:rsidR="00A267E3" w:rsidRDefault="00A267E3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Committee and Participation:  Approximately four (4) hours per month</w:t>
            </w:r>
          </w:p>
        </w:tc>
        <w:tc>
          <w:tcPr>
            <w:tcW w:w="2790" w:type="dxa"/>
          </w:tcPr>
          <w:p w14:paraId="08E6CAF1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904469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414A37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65C17" w:rsidRPr="00B814C6" w14:paraId="2511332A" w14:textId="77777777" w:rsidTr="00A267E3">
        <w:trPr>
          <w:trHeight w:val="584"/>
        </w:trPr>
        <w:tc>
          <w:tcPr>
            <w:tcW w:w="7020" w:type="dxa"/>
          </w:tcPr>
          <w:p w14:paraId="269BA162" w14:textId="2EBF0CB1" w:rsidR="00D65C17" w:rsidRDefault="00D65C17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Meeting Preparation and Participation: Approximately ten (10) hours per month</w:t>
            </w:r>
          </w:p>
        </w:tc>
        <w:tc>
          <w:tcPr>
            <w:tcW w:w="2790" w:type="dxa"/>
          </w:tcPr>
          <w:p w14:paraId="3B8AFA61" w14:textId="77777777" w:rsidR="00D65C17" w:rsidRPr="00B814C6" w:rsidRDefault="00D65C17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DB4238B" w14:textId="77777777" w:rsidR="00D65C17" w:rsidRPr="00B814C6" w:rsidRDefault="00D65C17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2C47033" w14:textId="77777777" w:rsidR="00D65C17" w:rsidRPr="00B814C6" w:rsidRDefault="00D65C17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5EBA676E" w14:textId="77777777" w:rsidTr="00A267E3">
        <w:trPr>
          <w:trHeight w:val="584"/>
        </w:trPr>
        <w:tc>
          <w:tcPr>
            <w:tcW w:w="7020" w:type="dxa"/>
          </w:tcPr>
          <w:p w14:paraId="4994B14C" w14:textId="0B9A2F27" w:rsidR="00A267E3" w:rsidRDefault="00A267E3" w:rsidP="00F273B6">
            <w:pPr>
              <w:spacing w:after="160" w:line="259" w:lineRule="auto"/>
              <w:rPr>
                <w:rFonts w:ascii="Arial" w:hAnsi="Arial" w:cs="Arial"/>
              </w:rPr>
            </w:pPr>
            <w:r w:rsidRPr="00BA5FBD">
              <w:rPr>
                <w:rFonts w:ascii="Arial" w:hAnsi="Arial" w:cs="Arial"/>
              </w:rPr>
              <w:t>Providing on-going communication with system stakeholders, document review and feedback, consultation with the Division of Behavioral Health SOC, research and recommendations, technical assistance to youth/family advocacy training, and other miscellaneous tasks in relation to the SOC</w:t>
            </w:r>
            <w:r>
              <w:rPr>
                <w:rFonts w:ascii="Arial" w:hAnsi="Arial" w:cs="Arial"/>
              </w:rPr>
              <w:t>:  A</w:t>
            </w:r>
            <w:r w:rsidRPr="00BA5FBD">
              <w:rPr>
                <w:rFonts w:ascii="Arial" w:hAnsi="Arial" w:cs="Arial"/>
              </w:rPr>
              <w:t>pproximately 40 hours per month</w:t>
            </w:r>
          </w:p>
        </w:tc>
        <w:tc>
          <w:tcPr>
            <w:tcW w:w="2790" w:type="dxa"/>
          </w:tcPr>
          <w:p w14:paraId="68627C0F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53E4848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167BD28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17E7C1D0" w14:textId="77777777" w:rsidTr="00A267E3">
        <w:trPr>
          <w:trHeight w:val="584"/>
        </w:trPr>
        <w:tc>
          <w:tcPr>
            <w:tcW w:w="7020" w:type="dxa"/>
          </w:tcPr>
          <w:p w14:paraId="70FCA481" w14:textId="3C2CA247" w:rsidR="00A267E3" w:rsidRDefault="00A267E3" w:rsidP="00F273B6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Youth/Family Advocacy Preparation and Training</w:t>
            </w:r>
            <w:r>
              <w:rPr>
                <w:rFonts w:ascii="Arial" w:hAnsi="Arial" w:cs="Arial"/>
              </w:rPr>
              <w:t>:  A</w:t>
            </w:r>
            <w:r w:rsidRPr="00F273B6">
              <w:rPr>
                <w:rFonts w:ascii="Arial" w:hAnsi="Arial" w:cs="Arial"/>
              </w:rPr>
              <w:t>pproximately 55 hours per month</w:t>
            </w:r>
          </w:p>
        </w:tc>
        <w:tc>
          <w:tcPr>
            <w:tcW w:w="2790" w:type="dxa"/>
          </w:tcPr>
          <w:p w14:paraId="273FE3D3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913CBF9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8503BE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491DEB0A" w14:textId="77777777" w:rsidTr="00A267E3">
        <w:trPr>
          <w:trHeight w:val="584"/>
        </w:trPr>
        <w:tc>
          <w:tcPr>
            <w:tcW w:w="7020" w:type="dxa"/>
          </w:tcPr>
          <w:p w14:paraId="78A73405" w14:textId="4482A6D6" w:rsidR="00A267E3" w:rsidRDefault="00A267E3" w:rsidP="00F273B6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Leadership Board Participation and Preparation</w:t>
            </w:r>
            <w:r>
              <w:rPr>
                <w:rFonts w:ascii="Arial" w:hAnsi="Arial" w:cs="Arial"/>
              </w:rPr>
              <w:t>: A</w:t>
            </w:r>
            <w:r w:rsidRPr="00F273B6">
              <w:rPr>
                <w:rFonts w:ascii="Arial" w:hAnsi="Arial" w:cs="Arial"/>
              </w:rPr>
              <w:t>pproximately 4 hours per quarter</w:t>
            </w:r>
          </w:p>
        </w:tc>
        <w:tc>
          <w:tcPr>
            <w:tcW w:w="2790" w:type="dxa"/>
          </w:tcPr>
          <w:p w14:paraId="41839BED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101B387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951397A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104B9CAD" w14:textId="01802EF1" w:rsidR="00D5167B" w:rsidRPr="00B814C6" w:rsidRDefault="00D5167B" w:rsidP="00D5167B">
      <w:pPr>
        <w:rPr>
          <w:rFonts w:ascii="Arial" w:hAnsi="Arial" w:cs="Arial"/>
        </w:rPr>
      </w:pPr>
      <w:r w:rsidRPr="00B814C6">
        <w:rPr>
          <w:rFonts w:ascii="Arial" w:hAnsi="Arial" w:cs="Arial"/>
        </w:rPr>
        <w:t xml:space="preserve">* </w:t>
      </w:r>
      <w:r w:rsidR="00D65C17">
        <w:rPr>
          <w:rFonts w:ascii="Arial" w:hAnsi="Arial" w:cs="Arial"/>
        </w:rPr>
        <w:t xml:space="preserve">Rate </w:t>
      </w:r>
      <w:r w:rsidRPr="00B814C6">
        <w:rPr>
          <w:rFonts w:ascii="Arial" w:hAnsi="Arial" w:cs="Arial"/>
        </w:rPr>
        <w:t>to include the cost of any expenses.</w:t>
      </w:r>
    </w:p>
    <w:p w14:paraId="35BDEC9B" w14:textId="77777777" w:rsidR="007F52C9" w:rsidRDefault="007F52C9">
      <w:pPr>
        <w:spacing w:after="160" w:line="259" w:lineRule="auto"/>
      </w:pPr>
    </w:p>
    <w:p w14:paraId="4C04FB91" w14:textId="59A0BDC7" w:rsidR="00882960" w:rsidRDefault="00882960">
      <w:pPr>
        <w:spacing w:after="160" w:line="259" w:lineRule="auto"/>
      </w:pPr>
      <w:r>
        <w:br w:type="page"/>
      </w:r>
    </w:p>
    <w:p w14:paraId="0E863CC6" w14:textId="1A8423FF" w:rsidR="007F52C9" w:rsidRPr="00A267E3" w:rsidRDefault="007F52C9">
      <w:pPr>
        <w:spacing w:after="160" w:line="259" w:lineRule="auto"/>
        <w:rPr>
          <w:b/>
          <w:sz w:val="28"/>
          <w:szCs w:val="28"/>
        </w:rPr>
      </w:pPr>
      <w:r w:rsidRPr="00A267E3">
        <w:rPr>
          <w:b/>
          <w:sz w:val="28"/>
          <w:szCs w:val="28"/>
        </w:rPr>
        <w:lastRenderedPageBreak/>
        <w:t>OPTIONAL RENEWAL PERIOD</w:t>
      </w:r>
    </w:p>
    <w:p w14:paraId="0AD2F4DE" w14:textId="77777777" w:rsidR="007F52C9" w:rsidRDefault="007F52C9">
      <w:pPr>
        <w:spacing w:after="160" w:line="259" w:lineRule="auto"/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9900"/>
        <w:gridCol w:w="4050"/>
      </w:tblGrid>
      <w:tr w:rsidR="007F52C9" w:rsidRPr="00B814C6" w14:paraId="57DDF0D6" w14:textId="77777777" w:rsidTr="001F103E">
        <w:trPr>
          <w:trHeight w:val="557"/>
        </w:trPr>
        <w:tc>
          <w:tcPr>
            <w:tcW w:w="9900" w:type="dxa"/>
            <w:vAlign w:val="center"/>
          </w:tcPr>
          <w:p w14:paraId="5A08AAA9" w14:textId="17EA81D9" w:rsidR="007F52C9" w:rsidRDefault="00A267E3" w:rsidP="00A267E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4050" w:type="dxa"/>
          </w:tcPr>
          <w:p w14:paraId="1987F036" w14:textId="0ED6D337" w:rsidR="007F52C9" w:rsidRPr="00B814C6" w:rsidRDefault="007F52C9" w:rsidP="00A267E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Optional Renewal Period </w:t>
            </w:r>
            <w:r w:rsidR="00A267E3">
              <w:rPr>
                <w:rFonts w:ascii="Arial" w:hAnsi="Arial" w:cs="Arial"/>
              </w:rPr>
              <w:t>-  Year One</w:t>
            </w:r>
          </w:p>
        </w:tc>
      </w:tr>
      <w:tr w:rsidR="007F52C9" w:rsidRPr="00B814C6" w14:paraId="562A5260" w14:textId="77777777" w:rsidTr="001F103E">
        <w:trPr>
          <w:trHeight w:val="503"/>
        </w:trPr>
        <w:tc>
          <w:tcPr>
            <w:tcW w:w="9900" w:type="dxa"/>
            <w:vAlign w:val="center"/>
          </w:tcPr>
          <w:p w14:paraId="786D2342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Work Plan/Timeline</w:t>
            </w:r>
          </w:p>
        </w:tc>
        <w:tc>
          <w:tcPr>
            <w:tcW w:w="4050" w:type="dxa"/>
          </w:tcPr>
          <w:p w14:paraId="0DEE9783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73BD8846" w14:textId="77777777" w:rsidTr="001F103E">
        <w:trPr>
          <w:trHeight w:val="377"/>
        </w:trPr>
        <w:tc>
          <w:tcPr>
            <w:tcW w:w="9900" w:type="dxa"/>
            <w:vAlign w:val="center"/>
          </w:tcPr>
          <w:p w14:paraId="30A71A32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</w:tc>
        <w:tc>
          <w:tcPr>
            <w:tcW w:w="4050" w:type="dxa"/>
          </w:tcPr>
          <w:p w14:paraId="15A4CA88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6B2DAF88" w14:textId="77777777" w:rsidTr="001F103E">
        <w:trPr>
          <w:trHeight w:val="458"/>
        </w:trPr>
        <w:tc>
          <w:tcPr>
            <w:tcW w:w="9900" w:type="dxa"/>
          </w:tcPr>
          <w:p w14:paraId="4921D36D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Progress Reports: Approximately two (2) hours per month</w:t>
            </w:r>
          </w:p>
        </w:tc>
        <w:tc>
          <w:tcPr>
            <w:tcW w:w="4050" w:type="dxa"/>
          </w:tcPr>
          <w:p w14:paraId="31B8C8F3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10C7A5FC" w14:textId="77777777" w:rsidTr="001F103E">
        <w:trPr>
          <w:trHeight w:val="584"/>
        </w:trPr>
        <w:tc>
          <w:tcPr>
            <w:tcW w:w="9900" w:type="dxa"/>
          </w:tcPr>
          <w:p w14:paraId="52B3DD88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Team Participating:  Approximately fifteen (15) hours per month</w:t>
            </w:r>
          </w:p>
        </w:tc>
        <w:tc>
          <w:tcPr>
            <w:tcW w:w="4050" w:type="dxa"/>
          </w:tcPr>
          <w:p w14:paraId="59467E40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03F1C46D" w14:textId="77777777" w:rsidTr="001F103E">
        <w:trPr>
          <w:trHeight w:val="584"/>
        </w:trPr>
        <w:tc>
          <w:tcPr>
            <w:tcW w:w="9900" w:type="dxa"/>
          </w:tcPr>
          <w:p w14:paraId="5637810C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Youth/Family Advisory Council Foundation:  Approximately twelve (12) hours per month)</w:t>
            </w:r>
          </w:p>
        </w:tc>
        <w:tc>
          <w:tcPr>
            <w:tcW w:w="4050" w:type="dxa"/>
          </w:tcPr>
          <w:p w14:paraId="2A5E94A9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0B9C63DF" w14:textId="77777777" w:rsidTr="001F103E">
        <w:trPr>
          <w:trHeight w:val="584"/>
        </w:trPr>
        <w:tc>
          <w:tcPr>
            <w:tcW w:w="9900" w:type="dxa"/>
          </w:tcPr>
          <w:p w14:paraId="6D092C36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Committee and Participation:  Approximately four (4) hours per month</w:t>
            </w:r>
          </w:p>
        </w:tc>
        <w:tc>
          <w:tcPr>
            <w:tcW w:w="4050" w:type="dxa"/>
          </w:tcPr>
          <w:p w14:paraId="13F210AD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65C17" w:rsidRPr="00B814C6" w14:paraId="0435D92F" w14:textId="77777777" w:rsidTr="001F103E">
        <w:trPr>
          <w:trHeight w:val="584"/>
        </w:trPr>
        <w:tc>
          <w:tcPr>
            <w:tcW w:w="9900" w:type="dxa"/>
          </w:tcPr>
          <w:p w14:paraId="3FF8D30E" w14:textId="20D9A217" w:rsidR="00D65C17" w:rsidRDefault="00D65C17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Meeting Preparation and Participation: Approximately ten (10) hours per month</w:t>
            </w:r>
          </w:p>
        </w:tc>
        <w:tc>
          <w:tcPr>
            <w:tcW w:w="4050" w:type="dxa"/>
          </w:tcPr>
          <w:p w14:paraId="47C5A41D" w14:textId="77777777" w:rsidR="00D65C17" w:rsidRPr="00B814C6" w:rsidRDefault="00D65C17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5CB7EE48" w14:textId="77777777" w:rsidTr="001F103E">
        <w:trPr>
          <w:trHeight w:val="584"/>
        </w:trPr>
        <w:tc>
          <w:tcPr>
            <w:tcW w:w="9900" w:type="dxa"/>
          </w:tcPr>
          <w:p w14:paraId="09B013EB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 w:rsidRPr="00BA5FBD">
              <w:rPr>
                <w:rFonts w:ascii="Arial" w:hAnsi="Arial" w:cs="Arial"/>
              </w:rPr>
              <w:t>Providing on-going communication with system stakeholders, document review and feedback, consultation with the Division of Behavioral Health SOC, research and recommendations, technical assistance to youth/family advocacy training, and other miscellaneous tasks in relation to the SOC</w:t>
            </w:r>
            <w:r>
              <w:rPr>
                <w:rFonts w:ascii="Arial" w:hAnsi="Arial" w:cs="Arial"/>
              </w:rPr>
              <w:t>:  A</w:t>
            </w:r>
            <w:r w:rsidRPr="00BA5FBD">
              <w:rPr>
                <w:rFonts w:ascii="Arial" w:hAnsi="Arial" w:cs="Arial"/>
              </w:rPr>
              <w:t>pproximately 40 hours per month</w:t>
            </w:r>
          </w:p>
        </w:tc>
        <w:tc>
          <w:tcPr>
            <w:tcW w:w="4050" w:type="dxa"/>
          </w:tcPr>
          <w:p w14:paraId="42F8D0CC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16AEB80E" w14:textId="77777777" w:rsidTr="001F103E">
        <w:trPr>
          <w:trHeight w:val="422"/>
        </w:trPr>
        <w:tc>
          <w:tcPr>
            <w:tcW w:w="9900" w:type="dxa"/>
          </w:tcPr>
          <w:p w14:paraId="173D3426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Youth/Family Advocacy Preparation and Training</w:t>
            </w:r>
            <w:r>
              <w:rPr>
                <w:rFonts w:ascii="Arial" w:hAnsi="Arial" w:cs="Arial"/>
              </w:rPr>
              <w:t>:  A</w:t>
            </w:r>
            <w:r w:rsidRPr="00F273B6">
              <w:rPr>
                <w:rFonts w:ascii="Arial" w:hAnsi="Arial" w:cs="Arial"/>
              </w:rPr>
              <w:t>pproximately 55 hours per month</w:t>
            </w:r>
          </w:p>
        </w:tc>
        <w:tc>
          <w:tcPr>
            <w:tcW w:w="4050" w:type="dxa"/>
          </w:tcPr>
          <w:p w14:paraId="2206502D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7E72CFBF" w14:textId="77777777" w:rsidTr="001F103E">
        <w:trPr>
          <w:trHeight w:val="584"/>
        </w:trPr>
        <w:tc>
          <w:tcPr>
            <w:tcW w:w="9900" w:type="dxa"/>
          </w:tcPr>
          <w:p w14:paraId="47D7BE7D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Leadership Board Participation and Preparation</w:t>
            </w:r>
            <w:r>
              <w:rPr>
                <w:rFonts w:ascii="Arial" w:hAnsi="Arial" w:cs="Arial"/>
              </w:rPr>
              <w:t>: A</w:t>
            </w:r>
            <w:r w:rsidRPr="00F273B6">
              <w:rPr>
                <w:rFonts w:ascii="Arial" w:hAnsi="Arial" w:cs="Arial"/>
              </w:rPr>
              <w:t>pproximately 4 hours per quarter</w:t>
            </w:r>
          </w:p>
        </w:tc>
        <w:tc>
          <w:tcPr>
            <w:tcW w:w="4050" w:type="dxa"/>
          </w:tcPr>
          <w:p w14:paraId="3AB38D3D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EC8C665" w14:textId="5C220C73" w:rsidR="0097427E" w:rsidRDefault="007F52C9" w:rsidP="00A267E3">
      <w:r w:rsidRPr="00B814C6">
        <w:rPr>
          <w:rFonts w:ascii="Arial" w:hAnsi="Arial" w:cs="Arial"/>
        </w:rPr>
        <w:t xml:space="preserve">* </w:t>
      </w:r>
      <w:r w:rsidR="00D65C17">
        <w:rPr>
          <w:rFonts w:ascii="Arial" w:hAnsi="Arial" w:cs="Arial"/>
        </w:rPr>
        <w:t xml:space="preserve">Rate </w:t>
      </w:r>
      <w:r w:rsidRPr="00B814C6">
        <w:rPr>
          <w:rFonts w:ascii="Arial" w:hAnsi="Arial" w:cs="Arial"/>
        </w:rPr>
        <w:t>to include the cost of any expenses.</w:t>
      </w:r>
    </w:p>
    <w:sectPr w:rsidR="0097427E" w:rsidSect="00D51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0"/>
    <w:rsid w:val="00017CC5"/>
    <w:rsid w:val="00045C9D"/>
    <w:rsid w:val="001F103E"/>
    <w:rsid w:val="00203BF8"/>
    <w:rsid w:val="00253614"/>
    <w:rsid w:val="002C34BF"/>
    <w:rsid w:val="002D5BCB"/>
    <w:rsid w:val="00333064"/>
    <w:rsid w:val="003F722B"/>
    <w:rsid w:val="00443538"/>
    <w:rsid w:val="0049298F"/>
    <w:rsid w:val="005540B4"/>
    <w:rsid w:val="0066785E"/>
    <w:rsid w:val="006768B6"/>
    <w:rsid w:val="006D7923"/>
    <w:rsid w:val="007344E5"/>
    <w:rsid w:val="00752B96"/>
    <w:rsid w:val="00756191"/>
    <w:rsid w:val="007A5A08"/>
    <w:rsid w:val="007F52C9"/>
    <w:rsid w:val="00846C37"/>
    <w:rsid w:val="00882960"/>
    <w:rsid w:val="009001AB"/>
    <w:rsid w:val="0095766F"/>
    <w:rsid w:val="0097427E"/>
    <w:rsid w:val="00A267E3"/>
    <w:rsid w:val="00AF5DAC"/>
    <w:rsid w:val="00B05187"/>
    <w:rsid w:val="00B52CD0"/>
    <w:rsid w:val="00B814C6"/>
    <w:rsid w:val="00BA5FBD"/>
    <w:rsid w:val="00BD51B0"/>
    <w:rsid w:val="00BF2FB4"/>
    <w:rsid w:val="00C3088F"/>
    <w:rsid w:val="00CA598D"/>
    <w:rsid w:val="00CB5FCF"/>
    <w:rsid w:val="00CD10A9"/>
    <w:rsid w:val="00D5167B"/>
    <w:rsid w:val="00D65C17"/>
    <w:rsid w:val="00DD1CF5"/>
    <w:rsid w:val="00DE2A60"/>
    <w:rsid w:val="00E37CFF"/>
    <w:rsid w:val="00F273B6"/>
    <w:rsid w:val="00F56C4B"/>
    <w:rsid w:val="00F67FD1"/>
    <w:rsid w:val="00FA3353"/>
    <w:rsid w:val="00FB79F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DA02"/>
  <w15:chartTrackingRefBased/>
  <w15:docId w15:val="{5A1E97A1-B6CE-442D-A847-905D473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5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0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Fargen, Mike</dc:creator>
  <cp:keywords/>
  <dc:description/>
  <cp:lastModifiedBy>Storant, Nancy</cp:lastModifiedBy>
  <cp:revision>6</cp:revision>
  <cp:lastPrinted>2018-05-18T18:11:00Z</cp:lastPrinted>
  <dcterms:created xsi:type="dcterms:W3CDTF">2018-03-14T14:55:00Z</dcterms:created>
  <dcterms:modified xsi:type="dcterms:W3CDTF">2018-05-18T18:11:00Z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-1999272864</vt:i4>
  </property>
  <property fmtid="{D5CDD505-2E9C-101B-9397-08002B2CF9AE}" pid="3" name="_NewReviewCycle">
    <vt:lpwstr/>
  </property>
  <property fmtid="{D5CDD505-2E9C-101B-9397-08002B2CF9AE}" pid="4" name="_EmailSubject">
    <vt:lpwstr>93655 O5 RFP</vt:lpwstr>
  </property>
  <property fmtid="{D5CDD505-2E9C-101B-9397-08002B2CF9AE}" pid="5" name="_AuthorEmail">
    <vt:lpwstr>Nikki.Suesz@nebraska.gov</vt:lpwstr>
  </property>
  <property fmtid="{D5CDD505-2E9C-101B-9397-08002B2CF9AE}" pid="6" name="_AuthorEmailDisplayName">
    <vt:lpwstr>Suesz, Nikki</vt:lpwstr>
  </property>
  <property fmtid="{D5CDD505-2E9C-101B-9397-08002B2CF9AE}" pid="7" name="_ReviewingToolsShownOnce">
    <vt:lpwstr/>
  </property>
</Properties>
</file>